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A62" w:rsidRDefault="002A6A62"/>
    <w:p w:rsidR="002A6A62" w:rsidRDefault="009648F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5.5pt;margin-top:-16.2pt;width:155.25pt;height:44.25pt;z-index:251658240" filled="f" stroked="f">
            <v:textbox style="mso-next-textbox:#_x0000_s1026" inset="0,0,0,0">
              <w:txbxContent>
                <w:p w:rsidR="002A6A62" w:rsidRPr="000E57FC" w:rsidRDefault="007C5CB5" w:rsidP="002A6A6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№4</w:t>
                  </w:r>
                </w:p>
                <w:p w:rsidR="002A6A62" w:rsidRPr="000E57FC" w:rsidRDefault="002A6A62" w:rsidP="002A6A6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договору №______</w:t>
                  </w:r>
                </w:p>
                <w:p w:rsidR="002A6A62" w:rsidRPr="003B0DE6" w:rsidRDefault="002A6A62" w:rsidP="002A6A62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«__» ________________ 2012г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2A6A62" w:rsidRDefault="002A6A62" w:rsidP="002A6A62"/>
    <w:p w:rsidR="002A6A62" w:rsidRDefault="002A6A62" w:rsidP="002A6A62"/>
    <w:p w:rsidR="002A6A62" w:rsidRDefault="002A6A62" w:rsidP="002A6A62">
      <w:pPr>
        <w:jc w:val="center"/>
      </w:pPr>
    </w:p>
    <w:p w:rsidR="000C7FC0" w:rsidRDefault="007C5CB5" w:rsidP="002A6A62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7C5CB5" w:rsidRDefault="007C5CB5" w:rsidP="002A6A62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границы раздела балансовой принадлежности и эксплуатационной ответственности</w:t>
      </w:r>
    </w:p>
    <w:p w:rsidR="00504175" w:rsidRDefault="00504175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BB" w:rsidRDefault="00496F16" w:rsidP="002A6A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53" style="position:absolute;left:0;text-align:left;margin-left:136.95pt;margin-top:10.75pt;width:270pt;height:311.25pt;z-index:251682816" coordorigin="4440,5445" coordsize="5400,6225">
            <v:rect id="_x0000_s1031" style="position:absolute;left:6900;top:5445;width:2940;height:5115">
              <v:textbox style="mso-next-textbox:#_x0000_s1031">
                <w:txbxContent>
                  <w:p w:rsidR="00A742BB" w:rsidRDefault="00A742BB" w:rsidP="00A742BB">
                    <w:pPr>
                      <w:spacing w:after="0" w:line="240" w:lineRule="auto"/>
                      <w:jc w:val="center"/>
                    </w:pPr>
                  </w:p>
                  <w:p w:rsidR="00A742BB" w:rsidRDefault="00A742BB" w:rsidP="00A742BB">
                    <w:pPr>
                      <w:spacing w:after="0" w:line="240" w:lineRule="auto"/>
                      <w:jc w:val="center"/>
                    </w:pPr>
                  </w:p>
                  <w:p w:rsidR="00A742BB" w:rsidRDefault="00A742BB" w:rsidP="00A742BB">
                    <w:pPr>
                      <w:spacing w:after="0" w:line="240" w:lineRule="auto"/>
                      <w:jc w:val="center"/>
                    </w:pPr>
                  </w:p>
                  <w:p w:rsidR="00A742BB" w:rsidRDefault="00A742BB" w:rsidP="00A742BB">
                    <w:pPr>
                      <w:spacing w:after="0" w:line="240" w:lineRule="auto"/>
                      <w:jc w:val="center"/>
                    </w:pPr>
                  </w:p>
                  <w:p w:rsidR="00A742BB" w:rsidRDefault="00A742BB" w:rsidP="00A742BB">
                    <w:pPr>
                      <w:spacing w:after="0" w:line="240" w:lineRule="auto"/>
                      <w:jc w:val="center"/>
                    </w:pPr>
                  </w:p>
                  <w:p w:rsidR="00A742BB" w:rsidRDefault="00A742BB" w:rsidP="00A742BB">
                    <w:pPr>
                      <w:spacing w:after="0" w:line="240" w:lineRule="auto"/>
                      <w:jc w:val="center"/>
                    </w:pPr>
                  </w:p>
                  <w:p w:rsidR="00A742BB" w:rsidRDefault="00A742BB" w:rsidP="00A742BB">
                    <w:pPr>
                      <w:spacing w:after="0" w:line="240" w:lineRule="auto"/>
                      <w:jc w:val="center"/>
                    </w:pPr>
                  </w:p>
                  <w:p w:rsidR="00A742BB" w:rsidRDefault="00A742BB" w:rsidP="00A742BB">
                    <w:pPr>
                      <w:spacing w:after="0" w:line="240" w:lineRule="auto"/>
                      <w:jc w:val="center"/>
                    </w:pPr>
                  </w:p>
                  <w:p w:rsidR="00A742BB" w:rsidRDefault="00A742BB" w:rsidP="00A742BB">
                    <w:pPr>
                      <w:spacing w:after="0" w:line="240" w:lineRule="auto"/>
                      <w:jc w:val="center"/>
                    </w:pPr>
                    <w:r>
                      <w:t>Модульная</w:t>
                    </w:r>
                  </w:p>
                  <w:p w:rsidR="00A742BB" w:rsidRDefault="00A742BB" w:rsidP="00A742BB">
                    <w:pPr>
                      <w:spacing w:after="0" w:line="240" w:lineRule="auto"/>
                      <w:jc w:val="center"/>
                    </w:pPr>
                    <w:r>
                      <w:t>котельная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7095;top:10560;width:0;height:840" o:connectortype="straight"/>
            <v:shape id="_x0000_s1033" type="#_x0000_t32" style="position:absolute;left:7095;top:11400;width:201;height:0" o:connectortype="straight"/>
            <v:shape id="_x0000_s1034" type="#_x0000_t32" style="position:absolute;left:6894;top:11400;width:201;height:0" o:connectortype="straight"/>
            <v:shape id="_x0000_s1039" type="#_x0000_t32" style="position:absolute;left:7095;top:10905;width:83;height:1" o:connectortype="straight"/>
            <v:shape id="_x0000_s1040" type="#_x0000_t32" style="position:absolute;left:7012;top:10905;width:83;height:1" o:connectortype="straight"/>
            <v:shape id="_x0000_s1041" type="#_x0000_t32" style="position:absolute;left:7095;top:10965;width:83;height:1" o:connectortype="straight"/>
            <v:shape id="_x0000_s1042" type="#_x0000_t32" style="position:absolute;left:7012;top:10965;width:83;height:1" o:connectortype="straight"/>
            <v:shape id="_x0000_s1043" type="#_x0000_t32" style="position:absolute;left:7619;top:10561;width:0;height:840" o:connectortype="straight"/>
            <v:shape id="_x0000_s1044" type="#_x0000_t32" style="position:absolute;left:7619;top:11401;width:201;height:0" o:connectortype="straight"/>
            <v:shape id="_x0000_s1045" type="#_x0000_t32" style="position:absolute;left:7418;top:11401;width:201;height:0" o:connectortype="straight"/>
            <v:shape id="_x0000_s1046" type="#_x0000_t32" style="position:absolute;left:7619;top:10906;width:83;height:1" o:connectortype="straight"/>
            <v:shape id="_x0000_s1047" type="#_x0000_t32" style="position:absolute;left:7536;top:10906;width:83;height:1" o:connectortype="straight"/>
            <v:shape id="_x0000_s1048" type="#_x0000_t32" style="position:absolute;left:7619;top:10966;width:83;height:1" o:connectortype="straight"/>
            <v:shape id="_x0000_s1049" type="#_x0000_t32" style="position:absolute;left:7536;top:10966;width:83;height:1" o:connectortype="straight"/>
            <v:shape id="_x0000_s1050" type="#_x0000_t32" style="position:absolute;left:4440;top:10866;width:5075;height:3" o:connectortype="straight" strokeweight=".5pt">
              <v:stroke dashstyle="dash"/>
            </v:shape>
            <v:shape id="_x0000_s1052" type="#_x0000_t32" style="position:absolute;left:4763;top:9945;width:1;height:1725;flip:y" o:connectortype="straight" strokeweight=".5pt">
              <v:stroke dashstyle="1 1" startarrow="block" startarrowlength="short" endarrow="block" endarrowlength="short"/>
            </v:shape>
          </v:group>
        </w:pict>
      </w:r>
    </w:p>
    <w:p w:rsidR="00A742BB" w:rsidRDefault="00A742BB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BB" w:rsidRDefault="00A742BB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BB" w:rsidRDefault="00A742BB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BB" w:rsidRDefault="00A742BB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BB" w:rsidRDefault="00A742BB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BB" w:rsidRDefault="00A742BB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2BB" w:rsidRDefault="00496F16" w:rsidP="00496F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96F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96F16">
        <w:rPr>
          <w:rFonts w:ascii="Times New Roman" w:hAnsi="Times New Roman" w:cs="Times New Roman"/>
          <w:sz w:val="24"/>
          <w:szCs w:val="24"/>
        </w:rPr>
        <w:t xml:space="preserve"> Зона ответственности</w:t>
      </w:r>
    </w:p>
    <w:p w:rsidR="00496F16" w:rsidRDefault="00496F16" w:rsidP="00496F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ИСПОЛНИТЕЛЯ</w:t>
      </w:r>
    </w:p>
    <w:p w:rsidR="00A742BB" w:rsidRDefault="00496F16" w:rsidP="002A6A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2BB" w:rsidRDefault="00B51D66" w:rsidP="002A6A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1" type="#_x0000_t32" style="position:absolute;left:0;text-align:left;margin-left:153.1pt;margin-top:25.05pt;width:.75pt;height:.15pt;flip:y;z-index:251680768" o:connectortype="straight"/>
        </w:pict>
      </w:r>
    </w:p>
    <w:p w:rsidR="00A742BB" w:rsidRDefault="00A742BB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6F16" w:rsidRDefault="000A3E91" w:rsidP="002A6A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A742BB" w:rsidRDefault="00496F16" w:rsidP="00496F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0A3E91">
        <w:rPr>
          <w:rFonts w:ascii="Times New Roman" w:hAnsi="Times New Roman" w:cs="Times New Roman"/>
          <w:sz w:val="24"/>
          <w:szCs w:val="24"/>
        </w:rPr>
        <w:t xml:space="preserve">   Т</w:t>
      </w:r>
      <w:proofErr w:type="gramStart"/>
      <w:r w:rsidR="000A3E9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0A3E91">
        <w:rPr>
          <w:rFonts w:ascii="Times New Roman" w:hAnsi="Times New Roman" w:cs="Times New Roman"/>
          <w:sz w:val="24"/>
          <w:szCs w:val="24"/>
        </w:rPr>
        <w:t xml:space="preserve">    Т2</w:t>
      </w:r>
    </w:p>
    <w:p w:rsidR="00496F16" w:rsidRDefault="00496F16" w:rsidP="00496F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96F16">
        <w:rPr>
          <w:rFonts w:ascii="Times New Roman" w:hAnsi="Times New Roman" w:cs="Times New Roman"/>
          <w:sz w:val="24"/>
          <w:szCs w:val="24"/>
        </w:rPr>
        <w:t>Зона ответственности</w:t>
      </w:r>
    </w:p>
    <w:p w:rsidR="00496F16" w:rsidRDefault="00496F16" w:rsidP="00496F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E11770">
        <w:rPr>
          <w:rFonts w:ascii="Times New Roman" w:hAnsi="Times New Roman" w:cs="Times New Roman"/>
          <w:sz w:val="24"/>
          <w:szCs w:val="24"/>
        </w:rPr>
        <w:t xml:space="preserve">  ЗАКАЗЧИКА</w:t>
      </w:r>
    </w:p>
    <w:p w:rsidR="002A6A62" w:rsidRPr="002A6A62" w:rsidRDefault="009648F2" w:rsidP="002A6A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202" style="position:absolute;left:0;text-align:left;margin-left:279.75pt;margin-top:45.35pt;width:213pt;height:92.55pt;z-index:251659264" filled="f" stroked="f">
            <v:textbox style="mso-next-textbox:#_x0000_s1027" inset="0,0,0,0">
              <w:txbxContent>
                <w:p w:rsidR="00504175" w:rsidRPr="000E57FC" w:rsidRDefault="00504175" w:rsidP="0050417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ЗАКАЗЧИКА</w:t>
                  </w:r>
                </w:p>
                <w:p w:rsidR="00504175" w:rsidRPr="000E57FC" w:rsidRDefault="00504175" w:rsidP="0050417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БФ ОАО «НИАЭП»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В.М. Махонин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______________ 2012г.</w:t>
                  </w:r>
                </w:p>
                <w:p w:rsidR="00504175" w:rsidRPr="003B0DE6" w:rsidRDefault="00504175" w:rsidP="0050417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202" style="position:absolute;left:0;text-align:left;margin-left:-48.55pt;margin-top:45.35pt;width:197.9pt;height:92.55pt;z-index:251660288" filled="f" stroked="f">
            <v:textbox style="mso-next-textbox:#_x0000_s1029" inset="0,0,0,0">
              <w:txbxContent>
                <w:p w:rsidR="00504175" w:rsidRPr="000E57FC" w:rsidRDefault="00504175" w:rsidP="0050417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ИСПОЛНИТЕЛЯ</w:t>
                  </w:r>
                </w:p>
                <w:p w:rsidR="00504175" w:rsidRPr="000E57FC" w:rsidRDefault="00504175" w:rsidP="0050417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Ф.И.О.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______________ 2012г.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  <w:p w:rsidR="00504175" w:rsidRPr="003B0DE6" w:rsidRDefault="00504175" w:rsidP="0050417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2A6A62" w:rsidRPr="002A6A62" w:rsidSect="000C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2A6A62"/>
    <w:rsid w:val="00033833"/>
    <w:rsid w:val="0007293D"/>
    <w:rsid w:val="000A3E91"/>
    <w:rsid w:val="000B5C6B"/>
    <w:rsid w:val="000C7FC0"/>
    <w:rsid w:val="00107B4E"/>
    <w:rsid w:val="001112C1"/>
    <w:rsid w:val="0012092C"/>
    <w:rsid w:val="00126A9C"/>
    <w:rsid w:val="00176C58"/>
    <w:rsid w:val="00233378"/>
    <w:rsid w:val="002A6A62"/>
    <w:rsid w:val="002D0A43"/>
    <w:rsid w:val="002D0DC8"/>
    <w:rsid w:val="002D3EEB"/>
    <w:rsid w:val="0039772D"/>
    <w:rsid w:val="003C4220"/>
    <w:rsid w:val="003E14F7"/>
    <w:rsid w:val="004023F1"/>
    <w:rsid w:val="00431EE2"/>
    <w:rsid w:val="00496F16"/>
    <w:rsid w:val="004E0426"/>
    <w:rsid w:val="004E1287"/>
    <w:rsid w:val="00504175"/>
    <w:rsid w:val="00563CF4"/>
    <w:rsid w:val="005F1CB8"/>
    <w:rsid w:val="00600E22"/>
    <w:rsid w:val="00612673"/>
    <w:rsid w:val="006A3EC3"/>
    <w:rsid w:val="00765EE7"/>
    <w:rsid w:val="007B5F82"/>
    <w:rsid w:val="007C5CB5"/>
    <w:rsid w:val="007E0AFE"/>
    <w:rsid w:val="008226B0"/>
    <w:rsid w:val="008A7093"/>
    <w:rsid w:val="009648F2"/>
    <w:rsid w:val="009968DE"/>
    <w:rsid w:val="009C2FFF"/>
    <w:rsid w:val="009C67FE"/>
    <w:rsid w:val="00A10204"/>
    <w:rsid w:val="00A35BFE"/>
    <w:rsid w:val="00A742BB"/>
    <w:rsid w:val="00AA37C0"/>
    <w:rsid w:val="00AB2F11"/>
    <w:rsid w:val="00AD4AD6"/>
    <w:rsid w:val="00AE1C64"/>
    <w:rsid w:val="00B0509C"/>
    <w:rsid w:val="00B51D66"/>
    <w:rsid w:val="00B777A5"/>
    <w:rsid w:val="00BA1982"/>
    <w:rsid w:val="00BE3320"/>
    <w:rsid w:val="00C46500"/>
    <w:rsid w:val="00C94EC2"/>
    <w:rsid w:val="00D93831"/>
    <w:rsid w:val="00DE0FE2"/>
    <w:rsid w:val="00DF3A77"/>
    <w:rsid w:val="00E11770"/>
    <w:rsid w:val="00E12232"/>
    <w:rsid w:val="00E42610"/>
    <w:rsid w:val="00E973E9"/>
    <w:rsid w:val="00ED7AF0"/>
    <w:rsid w:val="00EF1DB7"/>
    <w:rsid w:val="00F93831"/>
    <w:rsid w:val="00FF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2"/>
        <o:r id="V:Rule4" type="connector" idref="#_x0000_s1033"/>
        <o:r id="V:Rule5" type="connector" idref="#_x0000_s1034"/>
        <o:r id="V:Rule12" type="connector" idref="#_x0000_s1039"/>
        <o:r id="V:Rule13" type="connector" idref="#_x0000_s1040"/>
        <o:r id="V:Rule14" type="connector" idref="#_x0000_s1041"/>
        <o:r id="V:Rule15" type="connector" idref="#_x0000_s1042"/>
        <o:r id="V:Rule16" type="connector" idref="#_x0000_s1043"/>
        <o:r id="V:Rule17" type="connector" idref="#_x0000_s1044"/>
        <o:r id="V:Rule18" type="connector" idref="#_x0000_s1045"/>
        <o:r id="V:Rule19" type="connector" idref="#_x0000_s1046"/>
        <o:r id="V:Rule20" type="connector" idref="#_x0000_s1047"/>
        <o:r id="V:Rule21" type="connector" idref="#_x0000_s1048"/>
        <o:r id="V:Rule22" type="connector" idref="#_x0000_s1049"/>
        <o:r id="V:Rule24" type="connector" idref="#_x0000_s1050"/>
        <o:r id="V:Rule26" type="connector" idref="#_x0000_s1051"/>
        <o:r id="V:Rule28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btk0096</dc:creator>
  <cp:keywords/>
  <dc:description/>
  <cp:lastModifiedBy>btk0096</cp:lastModifiedBy>
  <cp:revision>11</cp:revision>
  <dcterms:created xsi:type="dcterms:W3CDTF">2012-10-10T15:03:00Z</dcterms:created>
  <dcterms:modified xsi:type="dcterms:W3CDTF">2012-10-11T05:59:00Z</dcterms:modified>
</cp:coreProperties>
</file>